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89" w:rsidRPr="0010398A" w:rsidRDefault="002F59FA" w:rsidP="003C0E89">
      <w:pPr>
        <w:spacing w:line="276" w:lineRule="auto"/>
        <w:jc w:val="center"/>
        <w:rPr>
          <w:rFonts w:ascii="Arial" w:hAnsi="Arial" w:cs="Arial"/>
          <w:b/>
          <w:bCs/>
          <w:color w:val="000000"/>
          <w:lang w:val="ru-RU"/>
        </w:rPr>
      </w:pPr>
      <w:r>
        <w:rPr>
          <w:rFonts w:ascii="Arial" w:hAnsi="Arial" w:cs="Arial"/>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H:\Новая папка\рабочая\ИП\нко\горзонт.jpg" style="width:545.25pt;height:137.25pt;visibility:visible">
            <v:imagedata r:id="rId6" o:title="горзонт"/>
          </v:shape>
        </w:pict>
      </w:r>
    </w:p>
    <w:p w:rsidR="003C0E89" w:rsidRPr="007D0A9A" w:rsidRDefault="000606E7" w:rsidP="003C0E89">
      <w:pPr>
        <w:spacing w:line="276" w:lineRule="auto"/>
        <w:ind w:left="6379"/>
        <w:rPr>
          <w:rFonts w:ascii="Arial" w:hAnsi="Arial" w:cs="Arial"/>
          <w:bCs/>
          <w:color w:val="000000"/>
          <w:lang w:val="ru-RU"/>
        </w:rPr>
      </w:pPr>
      <w:r>
        <w:rPr>
          <w:noProof/>
        </w:rPr>
        <w:pict>
          <v:shape id="Рисунок 1" o:spid="_x0000_s1026" type="#_x0000_t75" alt="Описание: E:\рабочая\ИП\НКО\СВОБОДА ПРОСВЕЩЕНИЯ\свобода печать.png" style="position:absolute;left:0;text-align:left;margin-left:416.85pt;margin-top:1.35pt;width:142.1pt;height:141.05pt;z-index:-1;visibility:visible">
            <v:imagedata r:id="rId7" o:title="свобода печать"/>
          </v:shape>
        </w:pict>
      </w:r>
      <w:r w:rsidR="003C0E89" w:rsidRPr="007D0A9A">
        <w:rPr>
          <w:rFonts w:ascii="Arial" w:hAnsi="Arial" w:cs="Arial"/>
          <w:bCs/>
          <w:color w:val="000000"/>
          <w:lang w:val="ru-RU"/>
        </w:rPr>
        <w:t>УТВЕРЖДЕНО</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Председатель</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 xml:space="preserve"> КРОО ППГИ «Свобода просвещения»</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_______________________</w:t>
      </w:r>
      <w:proofErr w:type="spellStart"/>
      <w:r w:rsidRPr="007D0A9A">
        <w:rPr>
          <w:rFonts w:ascii="Arial" w:hAnsi="Arial" w:cs="Arial"/>
          <w:bCs/>
          <w:color w:val="000000"/>
          <w:lang w:val="ru-RU"/>
        </w:rPr>
        <w:t>Д.Ю.Семенов</w:t>
      </w:r>
      <w:proofErr w:type="spellEnd"/>
    </w:p>
    <w:p w:rsidR="003C0E89" w:rsidRDefault="003C0E89" w:rsidP="003C0E89">
      <w:pPr>
        <w:spacing w:line="276" w:lineRule="auto"/>
        <w:jc w:val="center"/>
        <w:rPr>
          <w:rFonts w:ascii="Arial" w:hAnsi="Arial" w:cs="Arial"/>
          <w:b/>
          <w:bCs/>
          <w:color w:val="000000"/>
          <w:lang w:val="ru-RU"/>
        </w:rPr>
      </w:pPr>
    </w:p>
    <w:p w:rsidR="003C0E89" w:rsidRDefault="003C0E89" w:rsidP="003C0E89">
      <w:pPr>
        <w:spacing w:line="276" w:lineRule="auto"/>
        <w:jc w:val="center"/>
        <w:rPr>
          <w:rFonts w:ascii="Arial" w:hAnsi="Arial" w:cs="Arial"/>
          <w:b/>
          <w:bCs/>
          <w:color w:val="000000"/>
          <w:lang w:val="ru-RU"/>
        </w:rPr>
      </w:pPr>
    </w:p>
    <w:p w:rsidR="003C0E89" w:rsidRPr="0010398A" w:rsidRDefault="003C0E89" w:rsidP="00174BBE">
      <w:pPr>
        <w:spacing w:line="276" w:lineRule="auto"/>
        <w:jc w:val="center"/>
        <w:rPr>
          <w:rFonts w:ascii="Arial" w:hAnsi="Arial" w:cs="Arial"/>
          <w:color w:val="010302"/>
          <w:lang w:val="ru-RU"/>
        </w:rPr>
      </w:pPr>
      <w:r w:rsidRPr="0010398A">
        <w:rPr>
          <w:rFonts w:ascii="Arial" w:hAnsi="Arial" w:cs="Arial"/>
          <w:b/>
          <w:bCs/>
          <w:color w:val="000000"/>
          <w:lang w:val="ru-RU"/>
        </w:rPr>
        <w:t>ПОЛО</w:t>
      </w:r>
      <w:r w:rsidRPr="0010398A">
        <w:rPr>
          <w:rFonts w:ascii="Arial" w:hAnsi="Arial" w:cs="Arial"/>
          <w:b/>
          <w:bCs/>
          <w:color w:val="000000"/>
          <w:spacing w:val="-2"/>
          <w:lang w:val="ru-RU"/>
        </w:rPr>
        <w:t>Ж</w:t>
      </w:r>
      <w:r w:rsidRPr="0010398A">
        <w:rPr>
          <w:rFonts w:ascii="Arial" w:hAnsi="Arial" w:cs="Arial"/>
          <w:b/>
          <w:bCs/>
          <w:color w:val="000000"/>
          <w:lang w:val="ru-RU"/>
        </w:rPr>
        <w:t>ЕНИ</w:t>
      </w:r>
      <w:r w:rsidRPr="0010398A">
        <w:rPr>
          <w:rFonts w:ascii="Arial" w:hAnsi="Arial" w:cs="Arial"/>
          <w:b/>
          <w:bCs/>
          <w:color w:val="000000"/>
          <w:spacing w:val="-2"/>
          <w:lang w:val="ru-RU"/>
        </w:rPr>
        <w:t>Е</w:t>
      </w:r>
    </w:p>
    <w:p w:rsidR="003C0E89" w:rsidRPr="0010398A" w:rsidRDefault="003C0E89" w:rsidP="00174BBE">
      <w:pPr>
        <w:pStyle w:val="2"/>
        <w:spacing w:before="0" w:line="240" w:lineRule="auto"/>
        <w:jc w:val="center"/>
        <w:rPr>
          <w:rFonts w:ascii="Arial" w:eastAsia="SimSun" w:hAnsi="Arial" w:cs="Arial"/>
          <w:bCs w:val="0"/>
          <w:color w:val="auto"/>
          <w:sz w:val="22"/>
          <w:szCs w:val="22"/>
        </w:rPr>
      </w:pPr>
      <w:r w:rsidRPr="0010398A">
        <w:rPr>
          <w:rFonts w:ascii="Arial" w:eastAsia="SimSun" w:hAnsi="Arial" w:cs="Arial"/>
          <w:bCs w:val="0"/>
          <w:color w:val="auto"/>
          <w:sz w:val="22"/>
          <w:szCs w:val="22"/>
        </w:rPr>
        <w:t xml:space="preserve">о проведении </w:t>
      </w:r>
      <w:r w:rsidR="000606E7">
        <w:rPr>
          <w:rFonts w:ascii="Arial" w:eastAsia="SimSun" w:hAnsi="Arial" w:cs="Arial"/>
          <w:bCs w:val="0"/>
          <w:color w:val="auto"/>
          <w:sz w:val="22"/>
          <w:szCs w:val="22"/>
          <w:lang w:val="en-US"/>
        </w:rPr>
        <w:t>III</w:t>
      </w:r>
      <w:r w:rsidR="0076157F">
        <w:rPr>
          <w:rFonts w:ascii="Arial" w:eastAsia="SimSun" w:hAnsi="Arial" w:cs="Arial"/>
          <w:bCs w:val="0"/>
          <w:color w:val="auto"/>
          <w:sz w:val="22"/>
          <w:szCs w:val="22"/>
        </w:rPr>
        <w:t xml:space="preserve"> </w:t>
      </w:r>
      <w:r w:rsidRPr="0010398A">
        <w:rPr>
          <w:rFonts w:ascii="Arial" w:eastAsia="SimSun" w:hAnsi="Arial" w:cs="Arial"/>
          <w:bCs w:val="0"/>
          <w:color w:val="auto"/>
          <w:sz w:val="22"/>
          <w:szCs w:val="22"/>
        </w:rPr>
        <w:t xml:space="preserve">Всероссийского </w:t>
      </w:r>
      <w:r w:rsidR="000606E7">
        <w:rPr>
          <w:rFonts w:ascii="Arial" w:eastAsia="SimSun" w:hAnsi="Arial" w:cs="Arial"/>
          <w:bCs w:val="0"/>
          <w:color w:val="auto"/>
          <w:sz w:val="22"/>
          <w:szCs w:val="22"/>
        </w:rPr>
        <w:t xml:space="preserve">ежегодного </w:t>
      </w:r>
      <w:r w:rsidRPr="0010398A">
        <w:rPr>
          <w:rFonts w:ascii="Arial" w:eastAsia="SimSun" w:hAnsi="Arial" w:cs="Arial"/>
          <w:bCs w:val="0"/>
          <w:color w:val="auto"/>
          <w:sz w:val="22"/>
          <w:szCs w:val="22"/>
        </w:rPr>
        <w:t>конкурса</w:t>
      </w:r>
    </w:p>
    <w:p w:rsidR="00FB4FC7" w:rsidRPr="00FB4FC7" w:rsidRDefault="00174BBE" w:rsidP="00174BBE">
      <w:pPr>
        <w:widowControl/>
        <w:jc w:val="center"/>
        <w:rPr>
          <w:rFonts w:ascii="Arial" w:eastAsia="Times New Roman" w:hAnsi="Arial" w:cs="Arial"/>
          <w:b/>
          <w:bCs/>
          <w:color w:val="000000"/>
          <w:lang w:val="ru-RU" w:eastAsia="ru-RU"/>
        </w:rPr>
      </w:pPr>
      <w:r>
        <w:rPr>
          <w:rFonts w:ascii="Arial" w:eastAsia="Times New Roman" w:hAnsi="Arial" w:cs="Arial"/>
          <w:b/>
          <w:bCs/>
          <w:color w:val="000000"/>
          <w:lang w:val="ru-RU" w:eastAsia="ru-RU"/>
        </w:rPr>
        <w:t>«</w:t>
      </w:r>
      <w:r w:rsidR="0010114B">
        <w:rPr>
          <w:rFonts w:ascii="Arial" w:eastAsia="Times New Roman" w:hAnsi="Arial" w:cs="Arial"/>
          <w:b/>
          <w:bCs/>
          <w:color w:val="000000"/>
          <w:lang w:val="ru-RU" w:eastAsia="ru-RU"/>
        </w:rPr>
        <w:t>Дети о войне и Дне Победы</w:t>
      </w:r>
      <w:r>
        <w:rPr>
          <w:rFonts w:ascii="Arial" w:eastAsia="Times New Roman" w:hAnsi="Arial" w:cs="Arial"/>
          <w:b/>
          <w:bCs/>
          <w:color w:val="000000"/>
          <w:lang w:val="ru-RU" w:eastAsia="ru-RU"/>
        </w:rPr>
        <w:t>»</w:t>
      </w:r>
    </w:p>
    <w:p w:rsidR="003C0E89" w:rsidRPr="003C0E89" w:rsidRDefault="003C0E89" w:rsidP="003C0E89">
      <w:pPr>
        <w:spacing w:line="276" w:lineRule="auto"/>
        <w:ind w:left="709"/>
        <w:jc w:val="center"/>
        <w:rPr>
          <w:rFonts w:ascii="Arial" w:hAnsi="Arial" w:cs="Arial"/>
          <w:color w:val="000000"/>
          <w:lang w:val="ru-RU"/>
        </w:rPr>
      </w:pPr>
    </w:p>
    <w:p w:rsidR="000606E7" w:rsidRPr="000606E7" w:rsidRDefault="000606E7" w:rsidP="000606E7">
      <w:pPr>
        <w:widowControl/>
        <w:spacing w:before="100" w:beforeAutospacing="1" w:after="100" w:afterAutospacing="1"/>
        <w:ind w:firstLine="708"/>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Быть патриотом — значит чувствовать патриотизм, испытывать любовь к своей Родине и ставить ее интересы выше своих собственных, это желание сделать все </w:t>
      </w:r>
      <w:proofErr w:type="gramStart"/>
      <w:r w:rsidRPr="000606E7">
        <w:rPr>
          <w:rFonts w:ascii="Times New Roman" w:eastAsia="Times New Roman" w:hAnsi="Times New Roman"/>
          <w:sz w:val="24"/>
          <w:szCs w:val="24"/>
          <w:lang w:val="ru-RU" w:eastAsia="ru-RU"/>
        </w:rPr>
        <w:t>возможное</w:t>
      </w:r>
      <w:proofErr w:type="gramEnd"/>
      <w:r w:rsidRPr="000606E7">
        <w:rPr>
          <w:rFonts w:ascii="Times New Roman" w:eastAsia="Times New Roman" w:hAnsi="Times New Roman"/>
          <w:sz w:val="24"/>
          <w:szCs w:val="24"/>
          <w:lang w:val="ru-RU" w:eastAsia="ru-RU"/>
        </w:rPr>
        <w:t xml:space="preserve"> чтобы сохранить ее саму, ее народ и ее историю с культурой, желание защищать ее интересы и границы.</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Условия участия:</w:t>
      </w:r>
      <w:r w:rsidRPr="000606E7">
        <w:rPr>
          <w:rFonts w:ascii="Times New Roman" w:eastAsia="Times New Roman" w:hAnsi="Times New Roman"/>
          <w:sz w:val="24"/>
          <w:szCs w:val="24"/>
          <w:lang w:val="ru-RU" w:eastAsia="ru-RU"/>
        </w:rPr>
        <w:t xml:space="preserve"> Дистанционно.</w:t>
      </w:r>
      <w:r>
        <w:rPr>
          <w:rFonts w:ascii="Times New Roman" w:eastAsia="Times New Roman" w:hAnsi="Times New Roman"/>
          <w:sz w:val="24"/>
          <w:szCs w:val="24"/>
          <w:lang w:val="ru-RU" w:eastAsia="ru-RU"/>
        </w:rPr>
        <w:t xml:space="preserve"> Бесплатно</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Задание конкурса:</w:t>
      </w:r>
      <w:r w:rsidRPr="000606E7">
        <w:rPr>
          <w:rFonts w:ascii="Times New Roman" w:eastAsia="Times New Roman" w:hAnsi="Times New Roman"/>
          <w:sz w:val="24"/>
          <w:szCs w:val="24"/>
          <w:lang w:val="ru-RU" w:eastAsia="ru-RU"/>
        </w:rPr>
        <w:t xml:space="preserve"> Расскажи о событиях и подвигах Героев ВОВ</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Цели и задачи конкурса: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создание творческого настроения, развитие фантазии и желания заниматься творчеством;</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пропаганда активного деятельного досуга;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создание условий для самореализации и занятий художественным творчеством;</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использование возможностей современных технологий и новых знаний в процессе создания конкурсной работы;</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воспитание художественно-эстетического вкуса;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выявление и поддержка талантливых участников;</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предоставление участникам возможности соревноваться в масштабе, выходящем за рамки города и района в форме дистанционного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Время проведения: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Прием работ: 15.02.2023г - 30.06.2023г.</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Оглашение результатов: 23.07.2023г.</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 xml:space="preserve">Участники: </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воспитанники дошкольных учреждений любого типа;</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учащихся образовательных учреждений любого типа;</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учащиеся учреждений дополнительного образования детей;</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дети, не посещающие образовательные учреждения.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lastRenderedPageBreak/>
        <w:t>Возрастные категории</w:t>
      </w:r>
      <w:r w:rsidRPr="000606E7">
        <w:rPr>
          <w:rFonts w:ascii="Times New Roman" w:eastAsia="Times New Roman" w:hAnsi="Times New Roman"/>
          <w:sz w:val="24"/>
          <w:szCs w:val="24"/>
          <w:lang w:val="ru-RU" w:eastAsia="ru-RU"/>
        </w:rPr>
        <w:t>:</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 группа: 5-7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II группа: 8-11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III группа: 12-15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IV группа: 16-18 лет.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География:</w:t>
      </w:r>
      <w:r w:rsidRPr="000606E7">
        <w:rPr>
          <w:rFonts w:ascii="Times New Roman" w:eastAsia="Times New Roman" w:hAnsi="Times New Roman"/>
          <w:sz w:val="24"/>
          <w:szCs w:val="24"/>
          <w:lang w:val="ru-RU" w:eastAsia="ru-RU"/>
        </w:rPr>
        <w:t xml:space="preserve"> на конкурс принимаются работы авторов, проживающих на территории Российской Федерации.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Организатор конкурса:</w:t>
      </w:r>
      <w:r w:rsidRPr="000606E7">
        <w:rPr>
          <w:rFonts w:ascii="Times New Roman" w:eastAsia="Times New Roman" w:hAnsi="Times New Roman"/>
          <w:sz w:val="24"/>
          <w:szCs w:val="24"/>
          <w:lang w:val="ru-RU" w:eastAsia="ru-RU"/>
        </w:rPr>
        <w:t xml:space="preserve"> Красноярская региональная общественная организация по поддержке гражданских инициатив «Свобода просвещения»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xml:space="preserve">Номинации конкурса: </w:t>
      </w:r>
      <w:r w:rsidRPr="000606E7">
        <w:rPr>
          <w:rFonts w:ascii="Times New Roman" w:eastAsia="Times New Roman" w:hAnsi="Times New Roman"/>
          <w:sz w:val="24"/>
          <w:szCs w:val="24"/>
          <w:lang w:val="ru-RU" w:eastAsia="ru-RU"/>
        </w:rPr>
        <w:t>Рисунок</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Требования к конкурсным работам:</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Объем загружаемой работы не должен превышать 5 Мб.</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Формат приложенных фотографий – </w:t>
      </w:r>
      <w:proofErr w:type="spellStart"/>
      <w:r w:rsidRPr="000606E7">
        <w:rPr>
          <w:rFonts w:ascii="Times New Roman" w:eastAsia="Times New Roman" w:hAnsi="Times New Roman"/>
          <w:sz w:val="24"/>
          <w:szCs w:val="24"/>
          <w:lang w:val="ru-RU" w:eastAsia="ru-RU"/>
        </w:rPr>
        <w:t>jpg</w:t>
      </w:r>
      <w:proofErr w:type="spellEnd"/>
      <w:r w:rsidRPr="000606E7">
        <w:rPr>
          <w:rFonts w:ascii="Times New Roman" w:eastAsia="Times New Roman" w:hAnsi="Times New Roman"/>
          <w:sz w:val="24"/>
          <w:szCs w:val="24"/>
          <w:lang w:val="ru-RU" w:eastAsia="ru-RU"/>
        </w:rPr>
        <w:t>.</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Авторские права на материалы сохраняются за участниками конкурса, Администрация сайта предоставляет возможность для их публикации. Ответственность за соблюдение авторских прав третьих лиц несут авторы работ, что подтверждается авторами при заполнении заявки на участие.</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Администрация сайта категорически не приветствует плагиат. Если при проверке окажется, что работа частично или полностью заимствована у другого автора (ссылка на которого не приводится по тексту), то Администрация сайта оставляет за собой право снять такую работу с участия в конкурсе.</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К участию в Конкурсе не принимаются работы:</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Ранее опубликованные в сети Интернет и печатных </w:t>
      </w:r>
      <w:proofErr w:type="gramStart"/>
      <w:r w:rsidRPr="000606E7">
        <w:rPr>
          <w:rFonts w:ascii="Times New Roman" w:eastAsia="Times New Roman" w:hAnsi="Times New Roman"/>
          <w:sz w:val="24"/>
          <w:szCs w:val="24"/>
          <w:lang w:val="ru-RU" w:eastAsia="ru-RU"/>
        </w:rPr>
        <w:t>изданиях</w:t>
      </w:r>
      <w:proofErr w:type="gramEnd"/>
      <w:r w:rsidRPr="000606E7">
        <w:rPr>
          <w:rFonts w:ascii="Times New Roman" w:eastAsia="Times New Roman" w:hAnsi="Times New Roman"/>
          <w:sz w:val="24"/>
          <w:szCs w:val="24"/>
          <w:lang w:val="ru-RU" w:eastAsia="ru-RU"/>
        </w:rPr>
        <w:t>.</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Разукрашенная картинка-раскраска.</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 случае несоответствия конкурсной работы требованиям, присланная заявка не рассматривается.</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Работа рекламного характера, оскорбляющие достоинство и чувства других людей, не укладывающиеся в тематику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w:t>
      </w:r>
      <w:proofErr w:type="spellStart"/>
      <w:r w:rsidRPr="000606E7">
        <w:rPr>
          <w:rFonts w:ascii="Times New Roman" w:eastAsia="Times New Roman" w:hAnsi="Times New Roman"/>
          <w:b/>
          <w:bCs/>
          <w:sz w:val="24"/>
          <w:szCs w:val="24"/>
          <w:lang w:val="ru-RU" w:eastAsia="ru-RU"/>
        </w:rPr>
        <w:t>Оргвзнос</w:t>
      </w:r>
      <w:proofErr w:type="spellEnd"/>
      <w:r w:rsidRPr="000606E7">
        <w:rPr>
          <w:rFonts w:ascii="Times New Roman" w:eastAsia="Times New Roman" w:hAnsi="Times New Roman"/>
          <w:b/>
          <w:bCs/>
          <w:sz w:val="24"/>
          <w:szCs w:val="24"/>
          <w:lang w:val="ru-RU" w:eastAsia="ru-RU"/>
        </w:rPr>
        <w:t>: Бесплатно</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Работа жюри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Состав жюри Конкурса определяется Организатором.</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Оценка Конкурсных работ осуществляется членами жюри по следующим критериям:</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новизна, оригинальность сюжета, соответствие теме номинации;</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качество и сложность технического исполнения;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композиция;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качество художественного исполнения;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артистичность, выразительность и эмоциональность выступления;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умение вызвать эмоциональный отклик у аудитории;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Результаты Конкурса пересмотру не подлежат.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Возможно продление сроков работы жюри из-за большого количества работ.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lastRenderedPageBreak/>
        <w:t>Поощрение победителей:</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Жюри определяет Победителей конкурса, занявших I, II, III места и Лауреатов конкурса.</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Победители награждаются Дипломами Победителя и фирменным кубком.</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Лауреаты награждаются Дипломами Лауреата и фирменным кубком.</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Педагоги, подготовившие Победителя или Лауреата конкурса, награждаются Дипломами педагога.</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Участники награждаются сертификатами.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Всем конкурсантам оформляются электронные сертификаты  участников после подачи заявки.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Доступ для скачивания дипломов открывается в Личном кабинете в разделе «ДИПЛОМЫ И СЕРТИФИКАТЫ». Дата публикации итогов конкурса указана в положении.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НАГРАДНЫЕ ДОКУМЕНТЫ БУДУТ ДОСТУПНЫ ДЛЯ СКАЧИВАНИЯ ТОЛЬКО ПОСЛЕ ПОДВЕДЕНИЯ ИТОГОВ МЕРОПРИЯТИЯ.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Особые условия: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Срок хранения работ и дипломов на сайте составляет 1 год с момента приема работы. Администрация сайта не несет ответственности за хранение материалов по истечении года с момента проведения мероприятия.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Условия приёма работ (обязательные!!!)</w:t>
      </w:r>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Куратор с одного аккаунта может подать неограниченное число заявок на участие.</w:t>
      </w:r>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Конкурсанты или их представители должны быть участниками группы в социальной сети </w:t>
      </w:r>
      <w:proofErr w:type="spellStart"/>
      <w:r w:rsidRPr="000606E7">
        <w:rPr>
          <w:rFonts w:ascii="Times New Roman" w:eastAsia="Times New Roman" w:hAnsi="Times New Roman"/>
          <w:sz w:val="24"/>
          <w:szCs w:val="24"/>
          <w:lang w:val="ru-RU" w:eastAsia="ru-RU"/>
        </w:rPr>
        <w:t>Вконтакте</w:t>
      </w:r>
      <w:proofErr w:type="spellEnd"/>
      <w:r w:rsidRPr="000606E7">
        <w:rPr>
          <w:rFonts w:ascii="Times New Roman" w:eastAsia="Times New Roman" w:hAnsi="Times New Roman"/>
          <w:sz w:val="24"/>
          <w:szCs w:val="24"/>
          <w:lang w:val="ru-RU" w:eastAsia="ru-RU"/>
        </w:rPr>
        <w:t xml:space="preserve"> по ссылке: </w:t>
      </w:r>
      <w:hyperlink r:id="rId8" w:history="1">
        <w:r w:rsidRPr="000606E7">
          <w:rPr>
            <w:rFonts w:ascii="Times New Roman" w:eastAsia="Times New Roman" w:hAnsi="Times New Roman"/>
            <w:b/>
            <w:bCs/>
            <w:color w:val="0000FF"/>
            <w:sz w:val="24"/>
            <w:szCs w:val="24"/>
            <w:u w:val="single"/>
            <w:lang w:val="ru-RU" w:eastAsia="ru-RU"/>
          </w:rPr>
          <w:t>https://vk.com/svobodanko</w:t>
        </w:r>
      </w:hyperlink>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Конкурсант или представитель должен заполнить заявку на представление конкурсной работы на сайте: </w:t>
      </w:r>
      <w:hyperlink r:id="rId9" w:history="1">
        <w:r w:rsidRPr="000606E7">
          <w:rPr>
            <w:rFonts w:ascii="Times New Roman" w:eastAsia="Times New Roman" w:hAnsi="Times New Roman"/>
            <w:b/>
            <w:bCs/>
            <w:color w:val="0000FF"/>
            <w:sz w:val="24"/>
            <w:szCs w:val="24"/>
            <w:u w:val="single"/>
            <w:lang w:val="ru-RU" w:eastAsia="ru-RU"/>
          </w:rPr>
          <w:t>https://svobodanko.ru/zayavka/</w:t>
        </w:r>
      </w:hyperlink>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Ответственность  за  соблюдение  авторских  прав  работы,  участвующей  в</w:t>
      </w:r>
      <w:r w:rsidRPr="000606E7">
        <w:rPr>
          <w:rFonts w:ascii="Times New Roman" w:eastAsia="Times New Roman" w:hAnsi="Times New Roman"/>
          <w:sz w:val="24"/>
          <w:szCs w:val="24"/>
          <w:lang w:val="ru-RU" w:eastAsia="ru-RU"/>
        </w:rPr>
        <w:br/>
        <w:t>конкурсе, несет участник, приславший данную работу.</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bookmarkStart w:id="0" w:name="_GoBack"/>
      <w:bookmarkEnd w:id="0"/>
      <w:r w:rsidRPr="000606E7">
        <w:rPr>
          <w:rFonts w:ascii="Times New Roman" w:eastAsia="Times New Roman" w:hAnsi="Times New Roman"/>
          <w:b/>
          <w:bCs/>
          <w:sz w:val="24"/>
          <w:szCs w:val="24"/>
          <w:lang w:val="ru-RU" w:eastAsia="ru-RU"/>
        </w:rPr>
        <w:t>Награждение</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Участники и победители Конкурса награждаются дипломами, сертификатами и кубками.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Наградные документы конкурсанты или их представители скачивают самостоятельно в личном кабинете на сайте проекта. Кубки и дипломы высылаются Почтой России за счет организаторов.</w:t>
      </w:r>
    </w:p>
    <w:p w:rsidR="003C0E89" w:rsidRPr="0010398A" w:rsidRDefault="003C0E89" w:rsidP="003C0E89">
      <w:pPr>
        <w:autoSpaceDE w:val="0"/>
        <w:autoSpaceDN w:val="0"/>
        <w:adjustRightInd w:val="0"/>
        <w:spacing w:line="249" w:lineRule="auto"/>
        <w:ind w:left="851"/>
        <w:rPr>
          <w:rFonts w:ascii="Arial" w:hAnsi="Arial" w:cs="Arial"/>
          <w:color w:val="000000"/>
          <w:lang w:val="ru-RU"/>
        </w:rPr>
      </w:pPr>
    </w:p>
    <w:p w:rsidR="003C0E89" w:rsidRPr="0010398A" w:rsidRDefault="003C0E89" w:rsidP="003C0E89">
      <w:pPr>
        <w:autoSpaceDE w:val="0"/>
        <w:autoSpaceDN w:val="0"/>
        <w:adjustRightInd w:val="0"/>
        <w:spacing w:line="249" w:lineRule="auto"/>
        <w:jc w:val="both"/>
        <w:rPr>
          <w:rFonts w:ascii="Arial" w:hAnsi="Arial" w:cs="Arial"/>
          <w:u w:val="single"/>
          <w:lang w:val="ru-RU"/>
        </w:rPr>
      </w:pPr>
    </w:p>
    <w:p w:rsidR="003C0E89" w:rsidRPr="0010398A" w:rsidRDefault="003C0E89" w:rsidP="003C0E89">
      <w:pPr>
        <w:autoSpaceDE w:val="0"/>
        <w:autoSpaceDN w:val="0"/>
        <w:adjustRightInd w:val="0"/>
        <w:spacing w:line="249" w:lineRule="auto"/>
        <w:jc w:val="both"/>
        <w:rPr>
          <w:rFonts w:ascii="Arial" w:hAnsi="Arial" w:cs="Arial"/>
          <w:u w:val="single"/>
          <w:lang w:val="ru-RU"/>
        </w:rPr>
      </w:pPr>
    </w:p>
    <w:p w:rsidR="003C0E89" w:rsidRPr="0010398A" w:rsidRDefault="003C0E89" w:rsidP="003C0E89">
      <w:pPr>
        <w:autoSpaceDE w:val="0"/>
        <w:autoSpaceDN w:val="0"/>
        <w:adjustRightInd w:val="0"/>
        <w:spacing w:line="249" w:lineRule="auto"/>
        <w:jc w:val="center"/>
        <w:rPr>
          <w:rFonts w:ascii="Arial" w:hAnsi="Arial" w:cs="Arial"/>
          <w:b/>
          <w:color w:val="FF0000"/>
          <w:u w:val="single"/>
          <w:lang w:val="ru-RU"/>
        </w:rPr>
      </w:pPr>
      <w:r w:rsidRPr="0010398A">
        <w:rPr>
          <w:rFonts w:ascii="Arial" w:hAnsi="Arial" w:cs="Arial"/>
          <w:b/>
          <w:color w:val="FF0000"/>
          <w:u w:val="single"/>
          <w:lang w:val="ru-RU"/>
        </w:rPr>
        <w:t>ВНИМАНИЕ!</w:t>
      </w:r>
    </w:p>
    <w:p w:rsidR="003C0E89" w:rsidRPr="0010398A" w:rsidRDefault="003C0E89" w:rsidP="003C0E89">
      <w:pPr>
        <w:autoSpaceDE w:val="0"/>
        <w:autoSpaceDN w:val="0"/>
        <w:adjustRightInd w:val="0"/>
        <w:spacing w:line="249" w:lineRule="auto"/>
        <w:jc w:val="center"/>
        <w:rPr>
          <w:rFonts w:ascii="Arial" w:hAnsi="Arial" w:cs="Arial"/>
          <w:b/>
          <w:color w:val="FF0000"/>
          <w:u w:val="single"/>
          <w:lang w:val="ru-RU"/>
        </w:rPr>
      </w:pPr>
    </w:p>
    <w:p w:rsidR="003C0E89" w:rsidRPr="0010398A" w:rsidRDefault="003C0E89" w:rsidP="003C0E89">
      <w:pPr>
        <w:autoSpaceDE w:val="0"/>
        <w:autoSpaceDN w:val="0"/>
        <w:adjustRightInd w:val="0"/>
        <w:spacing w:line="249" w:lineRule="auto"/>
        <w:jc w:val="center"/>
        <w:rPr>
          <w:rFonts w:ascii="Arial" w:hAnsi="Arial" w:cs="Arial"/>
          <w:b/>
          <w:color w:val="FF0000"/>
          <w:lang w:val="ru-RU"/>
        </w:rPr>
      </w:pPr>
      <w:r w:rsidRPr="0010398A">
        <w:rPr>
          <w:rFonts w:ascii="Arial" w:hAnsi="Arial" w:cs="Arial"/>
          <w:b/>
          <w:color w:val="FF0000"/>
          <w:lang w:val="ru-RU"/>
        </w:rPr>
        <w:t xml:space="preserve">Внимательно проверяйте все данные в заявке, </w:t>
      </w:r>
    </w:p>
    <w:p w:rsidR="003C0E89" w:rsidRDefault="003C0E89" w:rsidP="003C0E89">
      <w:pPr>
        <w:autoSpaceDE w:val="0"/>
        <w:autoSpaceDN w:val="0"/>
        <w:adjustRightInd w:val="0"/>
        <w:spacing w:line="249" w:lineRule="auto"/>
        <w:jc w:val="center"/>
        <w:rPr>
          <w:rFonts w:ascii="Arial" w:hAnsi="Arial" w:cs="Arial"/>
          <w:b/>
          <w:color w:val="FF0000"/>
          <w:u w:val="single"/>
          <w:lang w:val="ru-RU"/>
        </w:rPr>
      </w:pPr>
      <w:r w:rsidRPr="0010398A">
        <w:rPr>
          <w:rFonts w:ascii="Arial" w:hAnsi="Arial" w:cs="Arial"/>
          <w:b/>
          <w:color w:val="FF0000"/>
          <w:u w:val="single"/>
          <w:lang w:val="ru-RU"/>
        </w:rPr>
        <w:t>исправления ошибочных данных не предусмотрены!!!</w:t>
      </w:r>
    </w:p>
    <w:p w:rsidR="003C0E89" w:rsidRDefault="003C0E89" w:rsidP="003C0E89">
      <w:pPr>
        <w:autoSpaceDE w:val="0"/>
        <w:autoSpaceDN w:val="0"/>
        <w:adjustRightInd w:val="0"/>
        <w:spacing w:line="249" w:lineRule="auto"/>
        <w:jc w:val="center"/>
        <w:rPr>
          <w:rFonts w:ascii="Arial" w:hAnsi="Arial" w:cs="Arial"/>
          <w:b/>
          <w:color w:val="FF0000"/>
          <w:u w:val="single"/>
          <w:lang w:val="ru-RU"/>
        </w:rPr>
      </w:pPr>
    </w:p>
    <w:p w:rsidR="003C0E89" w:rsidRPr="003C0E89" w:rsidRDefault="003C0E89" w:rsidP="003C0E89">
      <w:pPr>
        <w:autoSpaceDE w:val="0"/>
        <w:autoSpaceDN w:val="0"/>
        <w:adjustRightInd w:val="0"/>
        <w:spacing w:line="249" w:lineRule="auto"/>
        <w:jc w:val="center"/>
        <w:rPr>
          <w:rFonts w:ascii="Arial" w:hAnsi="Arial" w:cs="Arial"/>
          <w:b/>
          <w:color w:val="000000"/>
          <w:lang w:val="ru-RU"/>
        </w:rPr>
      </w:pPr>
      <w:r>
        <w:rPr>
          <w:rFonts w:ascii="Arial" w:hAnsi="Arial" w:cs="Arial"/>
          <w:b/>
          <w:color w:val="FF0000"/>
          <w:u w:val="single"/>
          <w:lang w:val="ru-RU"/>
        </w:rPr>
        <w:t>Все наградные документы формируются автоматически из полей формы заявки.</w:t>
      </w:r>
    </w:p>
    <w:p w:rsidR="003C0E89" w:rsidRPr="003C0E89" w:rsidRDefault="003C0E89" w:rsidP="003C0E89">
      <w:pPr>
        <w:spacing w:line="276" w:lineRule="auto"/>
        <w:jc w:val="right"/>
        <w:rPr>
          <w:rFonts w:ascii="Arial" w:hAnsi="Arial" w:cs="Arial"/>
          <w:b/>
          <w:color w:val="000000"/>
          <w:lang w:val="ru-RU"/>
        </w:rPr>
      </w:pPr>
    </w:p>
    <w:p w:rsidR="003C0E89" w:rsidRPr="003C0E89" w:rsidRDefault="003C0E89" w:rsidP="003C0E89">
      <w:pPr>
        <w:spacing w:line="276" w:lineRule="auto"/>
        <w:jc w:val="right"/>
        <w:rPr>
          <w:rFonts w:ascii="Arial" w:hAnsi="Arial" w:cs="Arial"/>
          <w:b/>
          <w:color w:val="000000"/>
          <w:lang w:val="ru-RU"/>
        </w:rPr>
      </w:pPr>
    </w:p>
    <w:p w:rsidR="003C0E89" w:rsidRPr="003C0E89" w:rsidRDefault="003C0E89" w:rsidP="003C0E89">
      <w:pPr>
        <w:spacing w:line="276" w:lineRule="auto"/>
        <w:jc w:val="right"/>
        <w:rPr>
          <w:rFonts w:ascii="Arial" w:hAnsi="Arial" w:cs="Arial"/>
          <w:b/>
          <w:color w:val="000000"/>
          <w:lang w:val="ru-RU"/>
        </w:rPr>
      </w:pPr>
    </w:p>
    <w:p w:rsidR="003C0E89" w:rsidRPr="00613273" w:rsidRDefault="003C0E89" w:rsidP="003C0E89">
      <w:pPr>
        <w:autoSpaceDE w:val="0"/>
        <w:autoSpaceDN w:val="0"/>
        <w:rPr>
          <w:rFonts w:ascii="Arial" w:eastAsia="Times New Roman" w:hAnsi="Arial" w:cs="Arial"/>
          <w:lang w:val="ru-RU" w:eastAsia="ru-RU"/>
        </w:rPr>
      </w:pPr>
    </w:p>
    <w:p w:rsidR="0080617A" w:rsidRPr="003C0E89" w:rsidRDefault="0080617A" w:rsidP="003C0E89">
      <w:pPr>
        <w:rPr>
          <w:lang w:val="ru-RU"/>
        </w:rPr>
      </w:pPr>
    </w:p>
    <w:sectPr w:rsidR="0080617A" w:rsidRPr="003C0E89" w:rsidSect="003C0E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779"/>
    <w:multiLevelType w:val="hybridMultilevel"/>
    <w:tmpl w:val="AEDA6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DB2E8A"/>
    <w:multiLevelType w:val="multilevel"/>
    <w:tmpl w:val="4C4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03C9"/>
    <w:multiLevelType w:val="hybridMultilevel"/>
    <w:tmpl w:val="DD8A8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4D4F67"/>
    <w:multiLevelType w:val="multilevel"/>
    <w:tmpl w:val="D6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72423"/>
    <w:multiLevelType w:val="hybridMultilevel"/>
    <w:tmpl w:val="2A3CA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E5900B2"/>
    <w:multiLevelType w:val="hybridMultilevel"/>
    <w:tmpl w:val="2B863DD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26C75A82"/>
    <w:multiLevelType w:val="hybridMultilevel"/>
    <w:tmpl w:val="E38E6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10172"/>
    <w:multiLevelType w:val="multilevel"/>
    <w:tmpl w:val="24B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D6672"/>
    <w:multiLevelType w:val="hybridMultilevel"/>
    <w:tmpl w:val="CD421C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62A0BC1"/>
    <w:multiLevelType w:val="multilevel"/>
    <w:tmpl w:val="40C4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A15A6"/>
    <w:multiLevelType w:val="multilevel"/>
    <w:tmpl w:val="488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A6CD4"/>
    <w:multiLevelType w:val="multilevel"/>
    <w:tmpl w:val="B3D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61B86"/>
    <w:multiLevelType w:val="multilevel"/>
    <w:tmpl w:val="217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D0117"/>
    <w:multiLevelType w:val="hybridMultilevel"/>
    <w:tmpl w:val="FB2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B53335"/>
    <w:multiLevelType w:val="hybridMultilevel"/>
    <w:tmpl w:val="4E58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40788A"/>
    <w:multiLevelType w:val="multilevel"/>
    <w:tmpl w:val="420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6385E"/>
    <w:multiLevelType w:val="hybridMultilevel"/>
    <w:tmpl w:val="744E5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4"/>
  </w:num>
  <w:num w:numId="4">
    <w:abstractNumId w:val="16"/>
  </w:num>
  <w:num w:numId="5">
    <w:abstractNumId w:val="13"/>
  </w:num>
  <w:num w:numId="6">
    <w:abstractNumId w:val="5"/>
  </w:num>
  <w:num w:numId="7">
    <w:abstractNumId w:val="2"/>
  </w:num>
  <w:num w:numId="8">
    <w:abstractNumId w:val="8"/>
  </w:num>
  <w:num w:numId="9">
    <w:abstractNumId w:val="4"/>
  </w:num>
  <w:num w:numId="10">
    <w:abstractNumId w:val="12"/>
  </w:num>
  <w:num w:numId="11">
    <w:abstractNumId w:val="7"/>
  </w:num>
  <w:num w:numId="12">
    <w:abstractNumId w:val="1"/>
  </w:num>
  <w:num w:numId="13">
    <w:abstractNumId w:val="3"/>
  </w:num>
  <w:num w:numId="14">
    <w:abstractNumId w:val="10"/>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14B"/>
    <w:rsid w:val="000606E7"/>
    <w:rsid w:val="0010114B"/>
    <w:rsid w:val="00174BBE"/>
    <w:rsid w:val="002F59FA"/>
    <w:rsid w:val="003C0E89"/>
    <w:rsid w:val="0076157F"/>
    <w:rsid w:val="0080617A"/>
    <w:rsid w:val="008D3A7F"/>
    <w:rsid w:val="009C3362"/>
    <w:rsid w:val="009F7C5E"/>
    <w:rsid w:val="00C73CE2"/>
    <w:rsid w:val="00FB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0E89"/>
    <w:pPr>
      <w:widowControl w:val="0"/>
    </w:pPr>
    <w:rPr>
      <w:sz w:val="22"/>
      <w:szCs w:val="22"/>
      <w:lang w:val="en-US" w:eastAsia="en-US"/>
    </w:rPr>
  </w:style>
  <w:style w:type="paragraph" w:styleId="2">
    <w:name w:val="heading 2"/>
    <w:basedOn w:val="a"/>
    <w:next w:val="a"/>
    <w:link w:val="20"/>
    <w:uiPriority w:val="9"/>
    <w:unhideWhenUsed/>
    <w:qFormat/>
    <w:rsid w:val="003C0E89"/>
    <w:pPr>
      <w:keepNext/>
      <w:keepLines/>
      <w:suppressAutoHyphens/>
      <w:autoSpaceDN w:val="0"/>
      <w:spacing w:before="200" w:line="276" w:lineRule="auto"/>
      <w:textAlignment w:val="baseline"/>
      <w:outlineLvl w:val="1"/>
    </w:pPr>
    <w:rPr>
      <w:rFonts w:ascii="Cambria" w:eastAsia="Times New Roman" w:hAnsi="Cambria"/>
      <w:b/>
      <w:bCs/>
      <w:color w:val="4F81BD"/>
      <w:kern w:val="3"/>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C0E89"/>
    <w:rPr>
      <w:rFonts w:ascii="Cambria" w:eastAsia="Times New Roman" w:hAnsi="Cambria" w:cs="Times New Roman"/>
      <w:b/>
      <w:bCs/>
      <w:color w:val="4F81BD"/>
      <w:kern w:val="3"/>
      <w:sz w:val="26"/>
      <w:szCs w:val="26"/>
    </w:rPr>
  </w:style>
  <w:style w:type="paragraph" w:styleId="a3">
    <w:name w:val="List Paragraph"/>
    <w:basedOn w:val="a"/>
    <w:uiPriority w:val="1"/>
    <w:qFormat/>
    <w:rsid w:val="003C0E89"/>
  </w:style>
  <w:style w:type="character" w:styleId="a4">
    <w:name w:val="Hyperlink"/>
    <w:uiPriority w:val="99"/>
    <w:unhideWhenUsed/>
    <w:rsid w:val="003C0E89"/>
    <w:rPr>
      <w:color w:val="0000FF"/>
      <w:u w:val="single"/>
    </w:rPr>
  </w:style>
  <w:style w:type="paragraph" w:customStyle="1" w:styleId="Standard">
    <w:name w:val="Standard"/>
    <w:rsid w:val="003C0E89"/>
    <w:pPr>
      <w:suppressAutoHyphens/>
      <w:autoSpaceDN w:val="0"/>
      <w:spacing w:after="200" w:line="276" w:lineRule="auto"/>
      <w:textAlignment w:val="baseline"/>
    </w:pPr>
    <w:rPr>
      <w:rFonts w:eastAsia="SimSun" w:cs="Tahoma"/>
      <w:kern w:val="3"/>
      <w:sz w:val="22"/>
      <w:szCs w:val="22"/>
      <w:lang w:eastAsia="en-US"/>
    </w:rPr>
  </w:style>
  <w:style w:type="paragraph" w:styleId="a5">
    <w:name w:val="Normal (Web)"/>
    <w:basedOn w:val="Standard"/>
    <w:uiPriority w:val="99"/>
    <w:rsid w:val="003C0E89"/>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0E89"/>
    <w:rPr>
      <w:rFonts w:ascii="Tahoma" w:hAnsi="Tahoma" w:cs="Tahoma"/>
      <w:sz w:val="16"/>
      <w:szCs w:val="16"/>
    </w:rPr>
  </w:style>
  <w:style w:type="character" w:customStyle="1" w:styleId="a7">
    <w:name w:val="Текст выноски Знак"/>
    <w:link w:val="a6"/>
    <w:uiPriority w:val="99"/>
    <w:semiHidden/>
    <w:rsid w:val="003C0E89"/>
    <w:rPr>
      <w:rFonts w:ascii="Tahoma" w:hAnsi="Tahoma" w:cs="Tahoma"/>
      <w:sz w:val="16"/>
      <w:szCs w:val="16"/>
      <w:lang w:val="en-US"/>
    </w:rPr>
  </w:style>
  <w:style w:type="character" w:styleId="a8">
    <w:name w:val="Strong"/>
    <w:uiPriority w:val="22"/>
    <w:qFormat/>
    <w:rsid w:val="00060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530">
      <w:bodyDiv w:val="1"/>
      <w:marLeft w:val="0"/>
      <w:marRight w:val="0"/>
      <w:marTop w:val="0"/>
      <w:marBottom w:val="0"/>
      <w:divBdr>
        <w:top w:val="none" w:sz="0" w:space="0" w:color="auto"/>
        <w:left w:val="none" w:sz="0" w:space="0" w:color="auto"/>
        <w:bottom w:val="none" w:sz="0" w:space="0" w:color="auto"/>
        <w:right w:val="none" w:sz="0" w:space="0" w:color="auto"/>
      </w:divBdr>
    </w:div>
    <w:div w:id="20205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vobodank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vobodanko.ru/zayav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reateWordDocuments\&#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шаблон.dot</Template>
  <TotalTime>11</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Links>
    <vt:vector size="12" baseType="variant">
      <vt:variant>
        <vt:i4>589834</vt:i4>
      </vt:variant>
      <vt:variant>
        <vt:i4>3</vt:i4>
      </vt:variant>
      <vt:variant>
        <vt:i4>0</vt:i4>
      </vt:variant>
      <vt:variant>
        <vt:i4>5</vt:i4>
      </vt:variant>
      <vt:variant>
        <vt:lpwstr>http://svobodanko.ru/</vt:lpwstr>
      </vt:variant>
      <vt:variant>
        <vt:lpwstr/>
      </vt:variant>
      <vt:variant>
        <vt:i4>852038</vt:i4>
      </vt:variant>
      <vt:variant>
        <vt:i4>0</vt:i4>
      </vt:variant>
      <vt:variant>
        <vt:i4>0</vt:i4>
      </vt:variant>
      <vt:variant>
        <vt:i4>5</vt:i4>
      </vt:variant>
      <vt:variant>
        <vt:lpwstr>https://vk.com/svobodanko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2022-12-05T04:32:00Z</dcterms:created>
  <dcterms:modified xsi:type="dcterms:W3CDTF">2023-01-18T13:20:00Z</dcterms:modified>
</cp:coreProperties>
</file>